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F7" w:rsidRDefault="007123F7" w:rsidP="007123F7">
      <w:pPr>
        <w:jc w:val="center"/>
        <w:rPr>
          <w:lang w:val="ru-RU"/>
        </w:rPr>
      </w:pPr>
      <w:r>
        <w:rPr>
          <w:lang w:val="ru-RU"/>
        </w:rPr>
        <w:t>КАРТОЧКА УЧЕТА ОСНОВНЫХ СВЕДЕНИЙ</w:t>
      </w:r>
    </w:p>
    <w:p w:rsidR="007123F7" w:rsidRDefault="007123F7" w:rsidP="007123F7">
      <w:pPr>
        <w:jc w:val="center"/>
        <w:rPr>
          <w:lang w:val="ru-RU"/>
        </w:rPr>
      </w:pPr>
      <w:r>
        <w:rPr>
          <w:lang w:val="ru-RU"/>
        </w:rPr>
        <w:t>ООО «</w:t>
      </w:r>
      <w:proofErr w:type="gramStart"/>
      <w:r>
        <w:rPr>
          <w:lang w:val="ru-RU"/>
        </w:rPr>
        <w:t>Лучшая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СпецТехника</w:t>
      </w:r>
      <w:proofErr w:type="spellEnd"/>
      <w:r>
        <w:rPr>
          <w:lang w:val="ru-RU"/>
        </w:rPr>
        <w:t>»</w:t>
      </w:r>
    </w:p>
    <w:p w:rsidR="007123F7" w:rsidRPr="00BD17B2" w:rsidRDefault="007123F7" w:rsidP="007123F7">
      <w:pPr>
        <w:rPr>
          <w:lang w:val="ru-RU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0"/>
        <w:gridCol w:w="4300"/>
      </w:tblGrid>
      <w:tr w:rsidR="007123F7" w:rsidRPr="0060056F" w:rsidTr="00B724AF">
        <w:trPr>
          <w:trHeight w:val="100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B39AA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4B39AA">
              <w:rPr>
                <w:rFonts w:ascii="Tahoma" w:hAnsi="Tahoma" w:cs="Tahoma"/>
                <w:sz w:val="22"/>
                <w:szCs w:val="22"/>
              </w:rPr>
              <w:t>Полное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154">
              <w:rPr>
                <w:rFonts w:ascii="Tahoma" w:hAnsi="Tahoma" w:cs="Tahoma"/>
                <w:sz w:val="22"/>
                <w:szCs w:val="22"/>
              </w:rPr>
              <w:t>наименование</w:t>
            </w:r>
            <w:r w:rsidRPr="004B39AA">
              <w:rPr>
                <w:rFonts w:ascii="Tahoma" w:hAnsi="Tahoma" w:cs="Tahoma"/>
                <w:sz w:val="22"/>
                <w:szCs w:val="22"/>
              </w:rPr>
              <w:t xml:space="preserve"> фирмы</w:t>
            </w:r>
          </w:p>
          <w:p w:rsidR="007123F7" w:rsidRPr="00B724AF" w:rsidRDefault="007123F7" w:rsidP="00B724AF">
            <w:pPr>
              <w:pStyle w:val="a4"/>
              <w:rPr>
                <w:rFonts w:ascii="Tahoma" w:hAnsi="Tahoma" w:cs="Tahoma"/>
                <w:b w:val="0"/>
                <w:sz w:val="20"/>
              </w:rPr>
            </w:pPr>
            <w:r w:rsidRPr="004B39AA">
              <w:rPr>
                <w:rFonts w:ascii="Tahoma" w:hAnsi="Tahoma" w:cs="Tahoma"/>
                <w:b w:val="0"/>
                <w:sz w:val="20"/>
              </w:rPr>
              <w:t>(в соответствии с учредительными документами)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225661" w:rsidRDefault="007123F7" w:rsidP="006C09D8">
            <w:pPr>
              <w:pStyle w:val="a4"/>
              <w:rPr>
                <w:rFonts w:ascii="Tahoma" w:hAnsi="Tahoma" w:cs="Tahoma"/>
                <w:sz w:val="20"/>
              </w:rPr>
            </w:pPr>
            <w:r w:rsidRPr="00225661">
              <w:rPr>
                <w:rFonts w:ascii="Tahoma" w:hAnsi="Tahoma" w:cs="Tahoma"/>
                <w:sz w:val="20"/>
              </w:rPr>
              <w:t>Общество с ограниченной ответственностью</w:t>
            </w:r>
          </w:p>
          <w:p w:rsidR="007123F7" w:rsidRPr="00225661" w:rsidRDefault="007123F7" w:rsidP="006C09D8">
            <w:pPr>
              <w:pStyle w:val="a4"/>
              <w:rPr>
                <w:rFonts w:ascii="Tahoma" w:hAnsi="Tahoma" w:cs="Tahoma"/>
                <w:sz w:val="20"/>
              </w:rPr>
            </w:pPr>
            <w:r w:rsidRPr="00225661">
              <w:rPr>
                <w:rFonts w:ascii="Tahoma" w:hAnsi="Tahoma" w:cs="Tahoma"/>
                <w:sz w:val="20"/>
              </w:rPr>
              <w:t xml:space="preserve">«Лучшая </w:t>
            </w:r>
            <w:proofErr w:type="spellStart"/>
            <w:r w:rsidRPr="00225661">
              <w:rPr>
                <w:rFonts w:ascii="Tahoma" w:hAnsi="Tahoma" w:cs="Tahoma"/>
                <w:sz w:val="20"/>
              </w:rPr>
              <w:t>СпецТехника</w:t>
            </w:r>
            <w:proofErr w:type="spellEnd"/>
            <w:r w:rsidRPr="00225661">
              <w:rPr>
                <w:rFonts w:ascii="Tahoma" w:hAnsi="Tahoma" w:cs="Tahoma"/>
                <w:sz w:val="20"/>
              </w:rPr>
              <w:t>»</w:t>
            </w:r>
          </w:p>
          <w:p w:rsidR="007123F7" w:rsidRPr="002D2265" w:rsidRDefault="007123F7" w:rsidP="006C09D8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</w:tr>
      <w:tr w:rsidR="007123F7" w:rsidRPr="004B39AA" w:rsidTr="00B724AF">
        <w:trPr>
          <w:trHeight w:val="83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B724AF" w:rsidRDefault="00BF5154" w:rsidP="006C09D8">
            <w:pPr>
              <w:pStyle w:val="a4"/>
              <w:rPr>
                <w:rFonts w:ascii="Tahoma" w:hAnsi="Tahoma" w:cs="Tahoma"/>
                <w:b w:val="0"/>
                <w:sz w:val="20"/>
              </w:rPr>
            </w:pPr>
            <w:r w:rsidRPr="00BF5154">
              <w:rPr>
                <w:rFonts w:ascii="Tahoma" w:hAnsi="Tahoma" w:cs="Tahoma"/>
                <w:sz w:val="22"/>
                <w:szCs w:val="22"/>
              </w:rPr>
              <w:t>Сокращенное наименование фирмы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B39AA">
              <w:rPr>
                <w:rFonts w:ascii="Tahoma" w:hAnsi="Tahoma" w:cs="Tahoma"/>
                <w:b w:val="0"/>
                <w:sz w:val="20"/>
              </w:rPr>
              <w:t>(в соответствии с учредительными документами)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54" w:rsidRDefault="00BF5154" w:rsidP="006C09D8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7123F7" w:rsidRPr="00225661" w:rsidRDefault="00BF5154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225661">
              <w:rPr>
                <w:rFonts w:ascii="Tahoma" w:hAnsi="Tahoma" w:cs="Tahoma"/>
                <w:sz w:val="20"/>
              </w:rPr>
              <w:t>ООО «</w:t>
            </w:r>
            <w:proofErr w:type="gramStart"/>
            <w:r w:rsidRPr="00225661">
              <w:rPr>
                <w:rFonts w:ascii="Tahoma" w:hAnsi="Tahoma" w:cs="Tahoma"/>
                <w:sz w:val="20"/>
              </w:rPr>
              <w:t>Лучшая</w:t>
            </w:r>
            <w:proofErr w:type="gramEnd"/>
            <w:r w:rsidRPr="00225661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225661">
              <w:rPr>
                <w:rFonts w:ascii="Tahoma" w:hAnsi="Tahoma" w:cs="Tahoma"/>
                <w:sz w:val="20"/>
              </w:rPr>
              <w:t>СпецТехника</w:t>
            </w:r>
            <w:proofErr w:type="spellEnd"/>
            <w:r w:rsidRPr="00225661">
              <w:rPr>
                <w:rFonts w:ascii="Tahoma" w:hAnsi="Tahoma" w:cs="Tahoma"/>
                <w:sz w:val="20"/>
              </w:rPr>
              <w:t>»</w:t>
            </w:r>
          </w:p>
        </w:tc>
      </w:tr>
      <w:tr w:rsidR="007123F7" w:rsidRPr="0060056F" w:rsidTr="006C09D8">
        <w:trPr>
          <w:cantSplit/>
          <w:trHeight w:val="2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B39AA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4B39AA">
              <w:rPr>
                <w:rFonts w:ascii="Tahoma" w:hAnsi="Tahoma" w:cs="Tahoma"/>
                <w:sz w:val="22"/>
                <w:szCs w:val="22"/>
              </w:rPr>
              <w:t>Юридический адрес</w:t>
            </w:r>
          </w:p>
          <w:p w:rsidR="007123F7" w:rsidRPr="004B39AA" w:rsidRDefault="007123F7" w:rsidP="006C09D8">
            <w:pPr>
              <w:pStyle w:val="a4"/>
              <w:rPr>
                <w:sz w:val="20"/>
              </w:rPr>
            </w:pPr>
            <w:r w:rsidRPr="004B39AA">
              <w:rPr>
                <w:rFonts w:ascii="Tahoma" w:hAnsi="Tahoma" w:cs="Tahoma"/>
                <w:b w:val="0"/>
                <w:sz w:val="20"/>
              </w:rPr>
              <w:t>(в соответствии с учредительными документами)</w:t>
            </w:r>
            <w:r w:rsidR="0060056F"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60056F">
              <w:rPr>
                <w:rFonts w:ascii="Tahoma" w:hAnsi="Tahoma" w:cs="Tahoma"/>
                <w:sz w:val="22"/>
                <w:szCs w:val="22"/>
              </w:rPr>
              <w:t>(с 05.10.2017)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Default="007123F7" w:rsidP="006C09D8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127</w:t>
            </w:r>
            <w:r w:rsidR="0060056F">
              <w:rPr>
                <w:rFonts w:ascii="Tahoma" w:hAnsi="Tahoma" w:cs="Tahoma"/>
                <w:b w:val="0"/>
                <w:sz w:val="24"/>
                <w:szCs w:val="24"/>
              </w:rPr>
              <w:t>254</w:t>
            </w:r>
            <w:r w:rsidRPr="004B39AA">
              <w:rPr>
                <w:rFonts w:ascii="Tahoma" w:hAnsi="Tahoma" w:cs="Tahoma"/>
                <w:b w:val="0"/>
                <w:sz w:val="24"/>
                <w:szCs w:val="24"/>
              </w:rPr>
              <w:t>, г. Москва,</w:t>
            </w:r>
          </w:p>
          <w:p w:rsidR="007123F7" w:rsidRPr="004B39AA" w:rsidRDefault="0060056F" w:rsidP="0060056F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Огородный проезд</w:t>
            </w:r>
            <w:r w:rsidR="007123F7" w:rsidRPr="004B39AA">
              <w:rPr>
                <w:rFonts w:ascii="Tahoma" w:hAnsi="Tahoma" w:cs="Tahoma"/>
                <w:b w:val="0"/>
                <w:sz w:val="24"/>
                <w:szCs w:val="24"/>
              </w:rPr>
              <w:t>, д.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9</w:t>
            </w:r>
            <w:r w:rsidR="007123F7">
              <w:rPr>
                <w:rFonts w:ascii="Tahoma" w:hAnsi="Tahoma" w:cs="Tahoma"/>
                <w:b w:val="0"/>
                <w:sz w:val="24"/>
                <w:szCs w:val="24"/>
              </w:rPr>
              <w:t>А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, строение </w:t>
            </w:r>
            <w:r w:rsidR="007123F7">
              <w:rPr>
                <w:rFonts w:ascii="Tahoma" w:hAnsi="Tahoma" w:cs="Tahoma"/>
                <w:b w:val="0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</w:rPr>
              <w:t>эт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. 3, </w:t>
            </w: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</w:rPr>
              <w:t>пом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</w:rPr>
              <w:t>. 304</w:t>
            </w:r>
          </w:p>
        </w:tc>
      </w:tr>
      <w:tr w:rsidR="00B06F83" w:rsidRPr="0060056F" w:rsidTr="006C09D8">
        <w:trPr>
          <w:cantSplit/>
          <w:trHeight w:val="2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83" w:rsidRPr="004B39AA" w:rsidRDefault="00B06F83" w:rsidP="00FD1A14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Фактически</w:t>
            </w:r>
            <w:r w:rsidR="003B442F">
              <w:rPr>
                <w:rFonts w:ascii="Tahoma" w:hAnsi="Tahoma" w:cs="Tahoma"/>
                <w:sz w:val="22"/>
                <w:szCs w:val="22"/>
              </w:rPr>
              <w:t>й</w:t>
            </w:r>
            <w:r>
              <w:rPr>
                <w:rFonts w:ascii="Tahoma" w:hAnsi="Tahoma" w:cs="Tahoma"/>
                <w:sz w:val="22"/>
                <w:szCs w:val="22"/>
              </w:rPr>
              <w:t xml:space="preserve"> адрес</w:t>
            </w:r>
            <w:r w:rsidR="0060056F">
              <w:rPr>
                <w:rFonts w:ascii="Tahoma" w:hAnsi="Tahoma" w:cs="Tahoma"/>
                <w:sz w:val="22"/>
                <w:szCs w:val="22"/>
              </w:rPr>
              <w:t xml:space="preserve"> (с 05.10.2017)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F" w:rsidRDefault="0060056F" w:rsidP="0060056F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127254</w:t>
            </w:r>
            <w:r w:rsidRPr="004B39AA">
              <w:rPr>
                <w:rFonts w:ascii="Tahoma" w:hAnsi="Tahoma" w:cs="Tahoma"/>
                <w:b w:val="0"/>
                <w:sz w:val="24"/>
                <w:szCs w:val="24"/>
              </w:rPr>
              <w:t>, г. Москва,</w:t>
            </w:r>
          </w:p>
          <w:p w:rsidR="00B06F83" w:rsidRPr="004B39AA" w:rsidRDefault="0060056F" w:rsidP="0060056F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Огородный проезд</w:t>
            </w:r>
            <w:r w:rsidRPr="004B39AA">
              <w:rPr>
                <w:rFonts w:ascii="Tahoma" w:hAnsi="Tahoma" w:cs="Tahoma"/>
                <w:b w:val="0"/>
                <w:sz w:val="24"/>
                <w:szCs w:val="24"/>
              </w:rPr>
              <w:t>, д.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9А, строение 1, </w:t>
            </w: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</w:rPr>
              <w:t>эт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. 3, </w:t>
            </w: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</w:rPr>
              <w:t>пом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</w:rPr>
              <w:t>. 304</w:t>
            </w:r>
          </w:p>
        </w:tc>
      </w:tr>
      <w:tr w:rsidR="00FD1A14" w:rsidRPr="0060056F" w:rsidTr="006C09D8">
        <w:trPr>
          <w:cantSplit/>
          <w:trHeight w:val="2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A14" w:rsidRDefault="00FD1A14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Почтовый адрес</w:t>
            </w:r>
            <w:r w:rsidR="0060056F">
              <w:rPr>
                <w:rFonts w:ascii="Tahoma" w:hAnsi="Tahoma" w:cs="Tahoma"/>
                <w:sz w:val="22"/>
                <w:szCs w:val="22"/>
              </w:rPr>
              <w:t xml:space="preserve"> (с 05.10.2017)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F" w:rsidRDefault="0060056F" w:rsidP="0060056F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127254</w:t>
            </w:r>
            <w:r w:rsidRPr="004B39AA">
              <w:rPr>
                <w:rFonts w:ascii="Tahoma" w:hAnsi="Tahoma" w:cs="Tahoma"/>
                <w:b w:val="0"/>
                <w:sz w:val="24"/>
                <w:szCs w:val="24"/>
              </w:rPr>
              <w:t>, г. Москва,</w:t>
            </w:r>
          </w:p>
          <w:p w:rsidR="00FD1A14" w:rsidRDefault="0060056F" w:rsidP="0060056F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Огородный проезд</w:t>
            </w:r>
            <w:r w:rsidRPr="004B39AA">
              <w:rPr>
                <w:rFonts w:ascii="Tahoma" w:hAnsi="Tahoma" w:cs="Tahoma"/>
                <w:b w:val="0"/>
                <w:sz w:val="24"/>
                <w:szCs w:val="24"/>
              </w:rPr>
              <w:t>, д.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9А, строение 1, </w:t>
            </w: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</w:rPr>
              <w:t>эт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. 3, </w:t>
            </w: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</w:rPr>
              <w:t>пом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</w:rPr>
              <w:t>. 304</w:t>
            </w:r>
          </w:p>
        </w:tc>
      </w:tr>
      <w:tr w:rsidR="007123F7" w:rsidRPr="00464E1C" w:rsidTr="00BF5154">
        <w:trPr>
          <w:cantSplit/>
          <w:trHeight w:val="46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B39AA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4B39AA">
              <w:rPr>
                <w:rFonts w:ascii="Tahoma" w:hAnsi="Tahoma" w:cs="Tahoma"/>
                <w:sz w:val="22"/>
                <w:szCs w:val="22"/>
              </w:rPr>
              <w:t>Электронный адрес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64E1C" w:rsidRDefault="00FB623E" w:rsidP="006C09D8">
            <w:pPr>
              <w:rPr>
                <w:lang w:val="ru-RU"/>
              </w:rPr>
            </w:pPr>
            <w:hyperlink r:id="rId4" w:history="1">
              <w:r w:rsidR="007123F7" w:rsidRPr="004B39AA">
                <w:rPr>
                  <w:rStyle w:val="a3"/>
                </w:rPr>
                <w:t>Spectex</w:t>
              </w:r>
              <w:r w:rsidR="007123F7" w:rsidRPr="00464E1C">
                <w:rPr>
                  <w:rStyle w:val="a3"/>
                  <w:lang w:val="ru-RU"/>
                </w:rPr>
                <w:t>_</w:t>
              </w:r>
              <w:r w:rsidR="007123F7" w:rsidRPr="004B39AA">
                <w:rPr>
                  <w:rStyle w:val="a3"/>
                </w:rPr>
                <w:t>msk</w:t>
              </w:r>
              <w:r w:rsidR="007123F7" w:rsidRPr="00464E1C">
                <w:rPr>
                  <w:rStyle w:val="a3"/>
                  <w:lang w:val="ru-RU"/>
                </w:rPr>
                <w:t>@</w:t>
              </w:r>
              <w:r w:rsidR="007123F7" w:rsidRPr="004B39AA">
                <w:rPr>
                  <w:rStyle w:val="a3"/>
                </w:rPr>
                <w:t>mail</w:t>
              </w:r>
              <w:r w:rsidR="007123F7" w:rsidRPr="00464E1C">
                <w:rPr>
                  <w:rStyle w:val="a3"/>
                  <w:lang w:val="ru-RU"/>
                </w:rPr>
                <w:t>.</w:t>
              </w:r>
              <w:proofErr w:type="spellStart"/>
              <w:r w:rsidR="007123F7" w:rsidRPr="004B39AA">
                <w:rPr>
                  <w:rStyle w:val="a3"/>
                </w:rPr>
                <w:t>ru</w:t>
              </w:r>
              <w:proofErr w:type="spellEnd"/>
            </w:hyperlink>
            <w:r w:rsidR="007123F7" w:rsidRPr="00464E1C">
              <w:rPr>
                <w:lang w:val="ru-RU"/>
              </w:rPr>
              <w:t xml:space="preserve"> </w:t>
            </w:r>
          </w:p>
        </w:tc>
      </w:tr>
      <w:tr w:rsidR="007123F7" w:rsidRPr="00464E1C" w:rsidTr="00B724AF">
        <w:trPr>
          <w:cantSplit/>
          <w:trHeight w:val="27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B39AA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4B39AA">
              <w:rPr>
                <w:rFonts w:ascii="Tahoma" w:hAnsi="Tahoma" w:cs="Tahoma"/>
                <w:sz w:val="22"/>
                <w:szCs w:val="22"/>
              </w:rPr>
              <w:t xml:space="preserve">Телефон </w:t>
            </w:r>
          </w:p>
          <w:p w:rsidR="007123F7" w:rsidRPr="004B39AA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64E1C" w:rsidRDefault="007123F7" w:rsidP="006C09D8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8 (495) 500-88-23</w:t>
            </w:r>
            <w:r w:rsidRPr="00464E1C"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</w:tc>
      </w:tr>
      <w:tr w:rsidR="007123F7" w:rsidRPr="004B39AA" w:rsidTr="006C09D8">
        <w:trPr>
          <w:cantSplit/>
          <w:trHeight w:val="2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B39AA" w:rsidRDefault="00BF5154" w:rsidP="006C09D8">
            <w:pPr>
              <w:pStyle w:val="a4"/>
            </w:pPr>
            <w:r>
              <w:rPr>
                <w:rFonts w:ascii="Tahoma" w:hAnsi="Tahoma" w:cs="Tahoma"/>
                <w:sz w:val="22"/>
                <w:szCs w:val="22"/>
              </w:rPr>
              <w:t>ИНН</w:t>
            </w:r>
            <w:r w:rsidR="007123F7" w:rsidRPr="004B39AA"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64E1C" w:rsidRDefault="007123F7" w:rsidP="006C09D8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9715224044</w:t>
            </w:r>
          </w:p>
        </w:tc>
      </w:tr>
      <w:tr w:rsidR="007123F7" w:rsidRPr="004B39AA" w:rsidTr="006C09D8">
        <w:trPr>
          <w:cantSplit/>
          <w:trHeight w:val="2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8D7110">
              <w:rPr>
                <w:rFonts w:ascii="Tahoma" w:hAnsi="Tahoma" w:cs="Tahoma"/>
                <w:sz w:val="22"/>
                <w:szCs w:val="22"/>
              </w:rPr>
              <w:t>КПП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BF5154" w:rsidRDefault="007123F7" w:rsidP="006C09D8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8D7110">
              <w:rPr>
                <w:rFonts w:ascii="Tahoma" w:hAnsi="Tahoma" w:cs="Tahoma"/>
                <w:sz w:val="24"/>
                <w:szCs w:val="24"/>
              </w:rPr>
              <w:t>771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501001</w:t>
            </w:r>
          </w:p>
        </w:tc>
      </w:tr>
      <w:tr w:rsidR="007123F7" w:rsidRPr="004B39AA" w:rsidTr="00B724AF">
        <w:trPr>
          <w:cantSplit/>
          <w:trHeight w:val="41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B724AF" w:rsidRDefault="007123F7" w:rsidP="00B724AF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8D7110">
              <w:rPr>
                <w:rFonts w:ascii="Tahoma" w:hAnsi="Tahoma" w:cs="Tahoma"/>
                <w:sz w:val="22"/>
                <w:szCs w:val="22"/>
              </w:rPr>
              <w:t>ОГРН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64E1C" w:rsidRDefault="007123F7" w:rsidP="006C09D8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1157746979323</w:t>
            </w:r>
          </w:p>
        </w:tc>
      </w:tr>
      <w:tr w:rsidR="007123F7" w:rsidRPr="004B39AA" w:rsidTr="006C09D8">
        <w:trPr>
          <w:cantSplit/>
          <w:trHeight w:val="32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8D7110">
              <w:rPr>
                <w:rFonts w:ascii="Tahoma" w:hAnsi="Tahoma" w:cs="Tahoma"/>
                <w:sz w:val="22"/>
                <w:szCs w:val="22"/>
              </w:rPr>
              <w:t>ОКПО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464E1C" w:rsidRDefault="007123F7" w:rsidP="006C09D8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51198268</w:t>
            </w:r>
          </w:p>
        </w:tc>
      </w:tr>
      <w:tr w:rsidR="007123F7" w:rsidRPr="004B39AA" w:rsidTr="00BF5154">
        <w:trPr>
          <w:cantSplit/>
          <w:trHeight w:val="63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</w:p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8D7110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23F7" w:rsidRPr="00F61D91" w:rsidRDefault="007123F7" w:rsidP="006C09D8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proofErr w:type="spellStart"/>
            <w:r w:rsidRPr="00F61D91">
              <w:rPr>
                <w:rFonts w:ascii="Tahoma" w:hAnsi="Tahoma" w:cs="Tahoma"/>
                <w:b w:val="0"/>
                <w:sz w:val="24"/>
                <w:szCs w:val="24"/>
              </w:rPr>
              <w:t>Доброезжев</w:t>
            </w:r>
            <w:proofErr w:type="spellEnd"/>
            <w:r w:rsidRPr="00F61D91">
              <w:rPr>
                <w:rFonts w:ascii="Tahoma" w:hAnsi="Tahoma" w:cs="Tahoma"/>
                <w:b w:val="0"/>
                <w:sz w:val="24"/>
                <w:szCs w:val="24"/>
              </w:rPr>
              <w:t xml:space="preserve"> Василий Львович</w:t>
            </w:r>
          </w:p>
        </w:tc>
      </w:tr>
      <w:tr w:rsidR="007123F7" w:rsidRPr="004B39AA" w:rsidTr="00BF5154">
        <w:trPr>
          <w:cantSplit/>
          <w:trHeight w:val="693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</w:p>
          <w:p w:rsidR="00B724AF" w:rsidRDefault="007123F7" w:rsidP="00B724AF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F61D91">
              <w:rPr>
                <w:rFonts w:ascii="Tahoma" w:hAnsi="Tahoma" w:cs="Tahoma"/>
                <w:sz w:val="22"/>
                <w:szCs w:val="22"/>
              </w:rPr>
              <w:t>Главный бухгалтер</w:t>
            </w:r>
          </w:p>
          <w:p w:rsidR="007123F7" w:rsidRPr="00B724AF" w:rsidRDefault="007123F7" w:rsidP="00B724AF">
            <w:pPr>
              <w:rPr>
                <w:lang w:val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123F7" w:rsidRDefault="007123F7" w:rsidP="006C09D8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Голицына Светлана Анатольевна</w:t>
            </w:r>
          </w:p>
          <w:p w:rsidR="007123F7" w:rsidRPr="004C7C18" w:rsidRDefault="007123F7" w:rsidP="006C09D8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</w:tbl>
    <w:p w:rsidR="007123F7" w:rsidRDefault="007123F7" w:rsidP="007123F7">
      <w:pPr>
        <w:pStyle w:val="a4"/>
        <w:jc w:val="center"/>
        <w:rPr>
          <w:rFonts w:ascii="Tahoma" w:hAnsi="Tahoma" w:cs="Tahoma"/>
          <w:sz w:val="22"/>
          <w:szCs w:val="22"/>
        </w:rPr>
      </w:pPr>
      <w:r w:rsidRPr="008D7110">
        <w:rPr>
          <w:rFonts w:ascii="Tahoma" w:hAnsi="Tahoma" w:cs="Tahoma"/>
          <w:sz w:val="22"/>
          <w:szCs w:val="22"/>
        </w:rPr>
        <w:t>БАНКОВСКИЕ РЕКВИЗИТЫ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0"/>
        <w:gridCol w:w="4300"/>
      </w:tblGrid>
      <w:tr w:rsidR="007123F7" w:rsidRPr="0060056F" w:rsidTr="006C09D8">
        <w:trPr>
          <w:trHeight w:val="76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</w:p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8D7110">
              <w:rPr>
                <w:rFonts w:ascii="Tahoma" w:hAnsi="Tahoma" w:cs="Tahoma"/>
                <w:sz w:val="22"/>
                <w:szCs w:val="22"/>
              </w:rPr>
              <w:t>Банк</w:t>
            </w:r>
          </w:p>
          <w:p w:rsidR="007123F7" w:rsidRPr="008D7110" w:rsidRDefault="007123F7" w:rsidP="006C09D8">
            <w:pPr>
              <w:pStyle w:val="a4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8D7110">
              <w:rPr>
                <w:rFonts w:ascii="Tahoma" w:hAnsi="Tahoma" w:cs="Tahoma"/>
                <w:b w:val="0"/>
                <w:sz w:val="22"/>
                <w:szCs w:val="22"/>
              </w:rPr>
              <w:t>(полное наименование банка)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tabs>
                <w:tab w:val="left" w:pos="2970"/>
              </w:tabs>
              <w:rPr>
                <w:rStyle w:val="a6"/>
                <w:rFonts w:ascii="Tahoma" w:hAnsi="Tahoma" w:cs="Tahoma"/>
                <w:bCs w:val="0"/>
                <w:sz w:val="24"/>
                <w:szCs w:val="24"/>
              </w:rPr>
            </w:pPr>
          </w:p>
          <w:p w:rsidR="007123F7" w:rsidRPr="008D7110" w:rsidRDefault="007123F7" w:rsidP="006C09D8">
            <w:pPr>
              <w:pStyle w:val="a4"/>
              <w:tabs>
                <w:tab w:val="left" w:pos="2970"/>
              </w:tabs>
            </w:pPr>
            <w:r w:rsidRPr="008D7110">
              <w:rPr>
                <w:rStyle w:val="a6"/>
                <w:rFonts w:ascii="Tahoma" w:hAnsi="Tahoma" w:cs="Tahoma"/>
                <w:bCs w:val="0"/>
                <w:sz w:val="24"/>
                <w:szCs w:val="24"/>
              </w:rPr>
              <w:t>АО «АЛЬФА-БАНК» г. Москва</w:t>
            </w:r>
          </w:p>
        </w:tc>
      </w:tr>
      <w:tr w:rsidR="007123F7" w:rsidRPr="008D7110" w:rsidTr="00B724AF">
        <w:trPr>
          <w:trHeight w:val="307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8D7110">
              <w:rPr>
                <w:rFonts w:ascii="Tahoma" w:hAnsi="Tahoma" w:cs="Tahoma"/>
                <w:sz w:val="22"/>
                <w:szCs w:val="22"/>
              </w:rPr>
              <w:t>Расчетный счет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D7110">
              <w:rPr>
                <w:rFonts w:ascii="Tahoma" w:hAnsi="Tahoma" w:cs="Tahoma"/>
                <w:b w:val="0"/>
                <w:sz w:val="24"/>
                <w:szCs w:val="24"/>
              </w:rPr>
              <w:t>40702810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802310000579</w:t>
            </w:r>
          </w:p>
        </w:tc>
      </w:tr>
      <w:tr w:rsidR="007123F7" w:rsidRPr="008D7110" w:rsidTr="00B724AF">
        <w:trPr>
          <w:trHeight w:val="27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 w:rsidRPr="008D7110">
              <w:rPr>
                <w:rFonts w:ascii="Tahoma" w:hAnsi="Tahoma" w:cs="Tahoma"/>
                <w:sz w:val="22"/>
                <w:szCs w:val="22"/>
              </w:rPr>
              <w:t xml:space="preserve">Корр. счет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B724AF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D7110">
              <w:rPr>
                <w:rFonts w:ascii="Tahoma" w:hAnsi="Tahoma" w:cs="Tahoma"/>
                <w:b w:val="0"/>
                <w:sz w:val="24"/>
                <w:szCs w:val="24"/>
              </w:rPr>
              <w:t>30101810200000000593</w:t>
            </w:r>
          </w:p>
        </w:tc>
      </w:tr>
      <w:tr w:rsidR="007123F7" w:rsidRPr="008D7110" w:rsidTr="00B724AF">
        <w:trPr>
          <w:trHeight w:val="24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6C09D8">
            <w:pPr>
              <w:pStyle w:val="a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БИК</w:t>
            </w:r>
            <w:r w:rsidRPr="008D711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F7" w:rsidRPr="008D7110" w:rsidRDefault="007123F7" w:rsidP="00B724AF">
            <w:pPr>
              <w:pStyle w:val="a4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8D7110">
              <w:rPr>
                <w:rFonts w:ascii="Tahoma" w:hAnsi="Tahoma" w:cs="Tahoma"/>
                <w:b w:val="0"/>
                <w:sz w:val="24"/>
                <w:szCs w:val="24"/>
              </w:rPr>
              <w:t xml:space="preserve"> 044525593</w:t>
            </w:r>
          </w:p>
        </w:tc>
      </w:tr>
    </w:tbl>
    <w:p w:rsidR="00192C2D" w:rsidRDefault="00192C2D">
      <w:pPr>
        <w:rPr>
          <w:lang w:val="ru-RU"/>
        </w:rPr>
      </w:pPr>
    </w:p>
    <w:p w:rsidR="0060056F" w:rsidRDefault="0060056F" w:rsidP="0060056F">
      <w:pPr>
        <w:widowControl w:val="0"/>
        <w:rPr>
          <w:lang w:val="ru-RU"/>
        </w:rPr>
      </w:pPr>
      <w:bookmarkStart w:id="0" w:name="OCRUncertain525"/>
    </w:p>
    <w:p w:rsidR="0060056F" w:rsidRDefault="0060056F" w:rsidP="0060056F">
      <w:pPr>
        <w:widowControl w:val="0"/>
        <w:rPr>
          <w:lang w:val="ru-RU"/>
        </w:rPr>
      </w:pPr>
    </w:p>
    <w:p w:rsidR="0060056F" w:rsidRPr="008839D3" w:rsidRDefault="0060056F" w:rsidP="0060056F">
      <w:pPr>
        <w:widowControl w:val="0"/>
        <w:rPr>
          <w:lang w:val="ru-RU"/>
        </w:rPr>
      </w:pPr>
      <w:r>
        <w:rPr>
          <w:lang w:val="ru-RU"/>
        </w:rPr>
        <w:t>Генеральный директор</w:t>
      </w:r>
      <w:r>
        <w:rPr>
          <w:noProof/>
          <w:lang w:val="ru-RU"/>
        </w:rPr>
        <w:t xml:space="preserve">             </w:t>
      </w:r>
      <w:bookmarkEnd w:id="0"/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 w:rsidRPr="008839D3">
        <w:rPr>
          <w:noProof/>
          <w:lang w:val="ru-RU"/>
        </w:rPr>
        <w:t xml:space="preserve">  </w:t>
      </w:r>
      <w:r>
        <w:rPr>
          <w:noProof/>
          <w:lang w:val="ru-RU"/>
        </w:rPr>
        <w:t xml:space="preserve">                                                            </w:t>
      </w:r>
      <w:r w:rsidRPr="008839D3">
        <w:rPr>
          <w:noProof/>
          <w:lang w:val="ru-RU"/>
        </w:rPr>
        <w:t>Доброезжев В.Л.</w:t>
      </w:r>
    </w:p>
    <w:p w:rsidR="0060056F" w:rsidRPr="00D83DFD" w:rsidRDefault="0060056F" w:rsidP="0060056F">
      <w:pPr>
        <w:widowControl w:val="0"/>
        <w:ind w:left="1418" w:firstLine="709"/>
        <w:rPr>
          <w:sz w:val="20"/>
          <w:lang w:val="ru-RU"/>
        </w:rPr>
      </w:pPr>
      <w:bookmarkStart w:id="1" w:name="OCRUncertain526"/>
      <w:r w:rsidRPr="00D83DFD">
        <w:rPr>
          <w:sz w:val="20"/>
          <w:lang w:val="ru-RU"/>
        </w:rPr>
        <w:tab/>
      </w:r>
      <w:r w:rsidRPr="00D83DFD">
        <w:rPr>
          <w:sz w:val="20"/>
          <w:lang w:val="ru-RU"/>
        </w:rPr>
        <w:tab/>
      </w:r>
      <w:bookmarkEnd w:id="1"/>
    </w:p>
    <w:p w:rsidR="0060056F" w:rsidRPr="008839D3" w:rsidRDefault="0060056F" w:rsidP="0060056F">
      <w:pPr>
        <w:widowControl w:val="0"/>
        <w:spacing w:before="240"/>
        <w:rPr>
          <w:noProof/>
          <w:lang w:val="ru-RU"/>
        </w:rPr>
      </w:pPr>
      <w:r w:rsidRPr="00D83DFD">
        <w:rPr>
          <w:lang w:val="ru-RU"/>
        </w:rPr>
        <w:t xml:space="preserve">Главный </w:t>
      </w:r>
      <w:bookmarkStart w:id="2" w:name="OCRUncertain527"/>
      <w:r w:rsidRPr="00D83DFD">
        <w:rPr>
          <w:lang w:val="ru-RU"/>
        </w:rPr>
        <w:t>бухгалтер</w:t>
      </w:r>
      <w:bookmarkEnd w:id="2"/>
      <w:r w:rsidRPr="00D83DFD">
        <w:rPr>
          <w:noProof/>
          <w:lang w:val="ru-RU"/>
        </w:rPr>
        <w:t xml:space="preserve">  </w:t>
      </w:r>
      <w:r>
        <w:rPr>
          <w:noProof/>
          <w:lang w:val="ru-RU"/>
        </w:rPr>
        <w:t xml:space="preserve">                           М.П.          </w:t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 w:rsidRPr="00D83DFD">
        <w:rPr>
          <w:noProof/>
          <w:lang w:val="ru-RU"/>
        </w:rPr>
        <w:tab/>
      </w:r>
      <w:r w:rsidRPr="008839D3">
        <w:rPr>
          <w:noProof/>
          <w:lang w:val="ru-RU"/>
        </w:rPr>
        <w:t xml:space="preserve">  </w:t>
      </w:r>
      <w:r>
        <w:rPr>
          <w:noProof/>
          <w:lang w:val="ru-RU"/>
        </w:rPr>
        <w:t xml:space="preserve">                                                   </w:t>
      </w:r>
      <w:r w:rsidRPr="008839D3">
        <w:rPr>
          <w:noProof/>
          <w:lang w:val="ru-RU"/>
        </w:rPr>
        <w:t xml:space="preserve"> Голицына С.А.</w:t>
      </w:r>
    </w:p>
    <w:p w:rsidR="0060056F" w:rsidRDefault="0060056F" w:rsidP="0060056F">
      <w:pPr>
        <w:widowControl w:val="0"/>
        <w:ind w:left="1416" w:firstLine="708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</w:p>
    <w:sectPr w:rsidR="0060056F" w:rsidSect="0019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123F7"/>
    <w:rsid w:val="00074140"/>
    <w:rsid w:val="000D31E9"/>
    <w:rsid w:val="00192C2D"/>
    <w:rsid w:val="00225661"/>
    <w:rsid w:val="003B442F"/>
    <w:rsid w:val="0060056F"/>
    <w:rsid w:val="007123F7"/>
    <w:rsid w:val="007A751A"/>
    <w:rsid w:val="007E1571"/>
    <w:rsid w:val="00B06F83"/>
    <w:rsid w:val="00B724AF"/>
    <w:rsid w:val="00BF5154"/>
    <w:rsid w:val="00DD4F4B"/>
    <w:rsid w:val="00FB623E"/>
    <w:rsid w:val="00FD1A14"/>
    <w:rsid w:val="00FE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F7"/>
    <w:rPr>
      <w:color w:val="0000FF"/>
      <w:u w:val="single"/>
    </w:rPr>
  </w:style>
  <w:style w:type="paragraph" w:styleId="a4">
    <w:name w:val="Body Text"/>
    <w:basedOn w:val="a"/>
    <w:link w:val="a5"/>
    <w:rsid w:val="007123F7"/>
    <w:rPr>
      <w:b/>
      <w:lang w:val="ru-RU"/>
    </w:rPr>
  </w:style>
  <w:style w:type="character" w:customStyle="1" w:styleId="a5">
    <w:name w:val="Основной текст Знак"/>
    <w:basedOn w:val="a0"/>
    <w:link w:val="a4"/>
    <w:rsid w:val="007123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uiPriority w:val="22"/>
    <w:qFormat/>
    <w:rsid w:val="00712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ctex_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СпецТех</dc:creator>
  <cp:lastModifiedBy>СпецТех</cp:lastModifiedBy>
  <cp:revision>3</cp:revision>
  <dcterms:created xsi:type="dcterms:W3CDTF">2017-10-06T08:03:00Z</dcterms:created>
  <dcterms:modified xsi:type="dcterms:W3CDTF">2017-10-06T08:08:00Z</dcterms:modified>
</cp:coreProperties>
</file>